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62" w:rsidRPr="00737F19" w:rsidRDefault="00692562" w:rsidP="00692562">
      <w:pPr>
        <w:jc w:val="center"/>
        <w:rPr>
          <w:rFonts w:ascii="Garamond" w:hAnsi="Garamond"/>
          <w:b/>
          <w:smallCaps/>
        </w:rPr>
      </w:pPr>
      <w:r w:rsidRPr="00737F19">
        <w:rPr>
          <w:rFonts w:ascii="Garamond" w:hAnsi="Garamond"/>
          <w:b/>
          <w:smallCaps/>
        </w:rPr>
        <w:t>A la recherche d’un confinement épanoui et épanouissant</w:t>
      </w:r>
      <w:bookmarkStart w:id="0" w:name="_GoBack"/>
      <w:bookmarkEnd w:id="0"/>
    </w:p>
    <w:p w:rsidR="00737F19" w:rsidRPr="00692562" w:rsidRDefault="00737F19" w:rsidP="00692562">
      <w:pPr>
        <w:jc w:val="center"/>
        <w:rPr>
          <w:rFonts w:ascii="Garamond" w:hAnsi="Garamond"/>
          <w:b/>
        </w:rPr>
      </w:pPr>
    </w:p>
    <w:tbl>
      <w:tblPr>
        <w:tblStyle w:val="Grilledutableau"/>
        <w:tblW w:w="15917" w:type="dxa"/>
        <w:jc w:val="center"/>
        <w:tblLook w:val="04A0" w:firstRow="1" w:lastRow="0" w:firstColumn="1" w:lastColumn="0" w:noHBand="0" w:noVBand="1"/>
      </w:tblPr>
      <w:tblGrid>
        <w:gridCol w:w="1413"/>
        <w:gridCol w:w="2100"/>
        <w:gridCol w:w="1764"/>
        <w:gridCol w:w="1759"/>
        <w:gridCol w:w="1756"/>
        <w:gridCol w:w="1760"/>
        <w:gridCol w:w="1762"/>
        <w:gridCol w:w="1834"/>
        <w:gridCol w:w="1769"/>
      </w:tblGrid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100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  <w:b/>
              </w:rPr>
            </w:pPr>
            <w:r w:rsidRPr="00692562">
              <w:rPr>
                <w:rFonts w:ascii="Garamond" w:hAnsi="Garamond"/>
                <w:b/>
              </w:rPr>
              <w:t>Vie spirituelle</w:t>
            </w: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  <w:b/>
              </w:rPr>
            </w:pPr>
            <w:r w:rsidRPr="00692562">
              <w:rPr>
                <w:rFonts w:ascii="Garamond" w:hAnsi="Garamond"/>
                <w:b/>
              </w:rPr>
              <w:t>Vie intellectuelle</w:t>
            </w:r>
          </w:p>
        </w:tc>
        <w:tc>
          <w:tcPr>
            <w:tcW w:w="1759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  <w:b/>
              </w:rPr>
            </w:pPr>
            <w:r w:rsidRPr="00692562">
              <w:rPr>
                <w:rFonts w:ascii="Garamond" w:hAnsi="Garamond"/>
                <w:b/>
              </w:rPr>
              <w:t>Bien-être physique</w:t>
            </w:r>
          </w:p>
        </w:tc>
        <w:tc>
          <w:tcPr>
            <w:tcW w:w="1756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  <w:b/>
              </w:rPr>
            </w:pPr>
            <w:r w:rsidRPr="00692562">
              <w:rPr>
                <w:rFonts w:ascii="Garamond" w:hAnsi="Garamond"/>
                <w:b/>
              </w:rPr>
              <w:t>Lien à l’autre</w:t>
            </w:r>
          </w:p>
        </w:tc>
        <w:tc>
          <w:tcPr>
            <w:tcW w:w="1760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  <w:b/>
              </w:rPr>
            </w:pPr>
            <w:r w:rsidRPr="00692562">
              <w:rPr>
                <w:rFonts w:ascii="Garamond" w:hAnsi="Garamond"/>
                <w:b/>
              </w:rPr>
              <w:t>Travail ordinaire</w:t>
            </w:r>
          </w:p>
        </w:tc>
        <w:tc>
          <w:tcPr>
            <w:tcW w:w="1762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  <w:b/>
              </w:rPr>
            </w:pPr>
            <w:r w:rsidRPr="00692562">
              <w:rPr>
                <w:rFonts w:ascii="Garamond" w:hAnsi="Garamond"/>
                <w:b/>
              </w:rPr>
              <w:t>Tâche d’intérieur</w:t>
            </w:r>
          </w:p>
        </w:tc>
        <w:tc>
          <w:tcPr>
            <w:tcW w:w="183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  <w:b/>
              </w:rPr>
            </w:pPr>
            <w:r w:rsidRPr="00692562">
              <w:rPr>
                <w:rFonts w:ascii="Garamond" w:hAnsi="Garamond"/>
                <w:b/>
              </w:rPr>
              <w:t>Émerveillement</w:t>
            </w:r>
          </w:p>
        </w:tc>
        <w:tc>
          <w:tcPr>
            <w:tcW w:w="1769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  <w:b/>
              </w:rPr>
            </w:pPr>
            <w:r w:rsidRPr="00692562">
              <w:rPr>
                <w:rFonts w:ascii="Garamond" w:hAnsi="Garamond"/>
                <w:b/>
              </w:rPr>
              <w:t>Divertissement</w:t>
            </w: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Mar. 17.III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Default="00692562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01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Merc. 18.III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Jeu. 19.III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Ven. 20.III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 21.III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01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Dim. 22.III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Lun. 23.III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Mar. 24.III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Mer. 25.III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Jeu 26.III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01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Ven. 27 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Sam. 28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Dim. 29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Lun. 30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01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Mar. 31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Mer. 1er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  <w:tr w:rsidR="00692562" w:rsidRPr="00692562" w:rsidTr="00737F19">
        <w:trPr>
          <w:trHeight w:val="317"/>
          <w:jc w:val="center"/>
        </w:trPr>
        <w:tc>
          <w:tcPr>
            <w:tcW w:w="1413" w:type="dxa"/>
          </w:tcPr>
          <w:p w:rsidR="00737F19" w:rsidRDefault="00737F19">
            <w:pPr>
              <w:rPr>
                <w:rFonts w:ascii="Garamond" w:hAnsi="Garamond"/>
              </w:rPr>
            </w:pPr>
          </w:p>
          <w:p w:rsidR="00737F19" w:rsidRDefault="00737F19">
            <w:pPr>
              <w:rPr>
                <w:rFonts w:ascii="Garamond" w:hAnsi="Garamond"/>
              </w:rPr>
            </w:pPr>
          </w:p>
          <w:p w:rsidR="00692562" w:rsidRDefault="006925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Jeu 2</w:t>
            </w:r>
          </w:p>
          <w:p w:rsidR="00737F19" w:rsidRDefault="00737F19">
            <w:pPr>
              <w:rPr>
                <w:rFonts w:ascii="Garamond" w:hAnsi="Garamond"/>
              </w:rPr>
            </w:pPr>
          </w:p>
          <w:p w:rsidR="00737F19" w:rsidRPr="00692562" w:rsidRDefault="00737F19">
            <w:pPr>
              <w:rPr>
                <w:rFonts w:ascii="Garamond" w:hAnsi="Garamond"/>
              </w:rPr>
            </w:pPr>
          </w:p>
        </w:tc>
        <w:tc>
          <w:tcPr>
            <w:tcW w:w="210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4" w:type="dxa"/>
          </w:tcPr>
          <w:p w:rsidR="00692562" w:rsidRPr="00692562" w:rsidRDefault="00692562" w:rsidP="0069256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5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56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0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2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834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  <w:tc>
          <w:tcPr>
            <w:tcW w:w="1769" w:type="dxa"/>
          </w:tcPr>
          <w:p w:rsidR="00692562" w:rsidRPr="00692562" w:rsidRDefault="00692562">
            <w:pPr>
              <w:rPr>
                <w:rFonts w:ascii="Garamond" w:hAnsi="Garamond"/>
              </w:rPr>
            </w:pPr>
          </w:p>
        </w:tc>
      </w:tr>
    </w:tbl>
    <w:p w:rsidR="00692562" w:rsidRPr="00692562" w:rsidRDefault="00692562">
      <w:pPr>
        <w:rPr>
          <w:rFonts w:ascii="Garamond" w:hAnsi="Garamond"/>
        </w:rPr>
      </w:pPr>
    </w:p>
    <w:p w:rsidR="00692562" w:rsidRPr="00692562" w:rsidRDefault="00692562">
      <w:pPr>
        <w:rPr>
          <w:rFonts w:ascii="Garamond" w:hAnsi="Garamond"/>
        </w:rPr>
      </w:pPr>
    </w:p>
    <w:p w:rsidR="00692562" w:rsidRPr="00692562" w:rsidRDefault="00692562">
      <w:pPr>
        <w:rPr>
          <w:rFonts w:ascii="Garamond" w:hAnsi="Garamond"/>
        </w:rPr>
      </w:pPr>
    </w:p>
    <w:sectPr w:rsidR="00692562" w:rsidRPr="00692562" w:rsidSect="00737F19">
      <w:pgSz w:w="16840" w:h="11900" w:orient="landscape"/>
      <w:pgMar w:top="857" w:right="1417" w:bottom="9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2"/>
    <w:rsid w:val="00540601"/>
    <w:rsid w:val="00692562"/>
    <w:rsid w:val="006C1BC1"/>
    <w:rsid w:val="00737F19"/>
    <w:rsid w:val="008C4609"/>
    <w:rsid w:val="00B40506"/>
    <w:rsid w:val="00D90526"/>
    <w:rsid w:val="00D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892E2"/>
  <w15:chartTrackingRefBased/>
  <w15:docId w15:val="{116BD405-7D01-D245-A2D7-2BD7622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</Words>
  <Characters>495</Characters>
  <Application>Microsoft Office Word</Application>
  <DocSecurity>0</DocSecurity>
  <Lines>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Payen de La Garanderie</dc:creator>
  <cp:keywords/>
  <dc:description/>
  <cp:lastModifiedBy>Isabelle Payen de La Garanderie</cp:lastModifiedBy>
  <cp:revision>1</cp:revision>
  <dcterms:created xsi:type="dcterms:W3CDTF">2020-03-17T22:44:00Z</dcterms:created>
  <dcterms:modified xsi:type="dcterms:W3CDTF">2020-03-17T23:01:00Z</dcterms:modified>
</cp:coreProperties>
</file>